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483C" w14:textId="77777777" w:rsidR="000317FC" w:rsidRPr="00BD1F5E" w:rsidRDefault="000317FC" w:rsidP="00BD1F5E">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14:paraId="7D14F943" w14:textId="77777777" w:rsidR="000317FC" w:rsidRPr="00BD1F5E" w:rsidRDefault="000317FC" w:rsidP="009C15E0">
      <w:pPr>
        <w:spacing w:after="0" w:line="300" w:lineRule="exact"/>
        <w:jc w:val="center"/>
        <w:rPr>
          <w:rFonts w:ascii="Arial" w:hAnsi="Arial" w:cs="Arial"/>
          <w:b/>
          <w:sz w:val="28"/>
          <w:szCs w:val="24"/>
        </w:rPr>
      </w:pPr>
      <w:r w:rsidRPr="00BD1F5E">
        <w:rPr>
          <w:rFonts w:ascii="Arial" w:hAnsi="Arial" w:cs="Arial"/>
          <w:b/>
          <w:sz w:val="28"/>
          <w:szCs w:val="24"/>
        </w:rPr>
        <w:t xml:space="preserve">Monday </w:t>
      </w:r>
      <w:r>
        <w:rPr>
          <w:rFonts w:ascii="Arial" w:hAnsi="Arial" w:cs="Arial"/>
          <w:b/>
          <w:sz w:val="28"/>
          <w:szCs w:val="24"/>
        </w:rPr>
        <w:t xml:space="preserve">August 12, </w:t>
      </w:r>
      <w:r w:rsidRPr="00BD1F5E">
        <w:rPr>
          <w:rFonts w:ascii="Arial" w:hAnsi="Arial" w:cs="Arial"/>
          <w:b/>
          <w:sz w:val="28"/>
          <w:szCs w:val="24"/>
        </w:rPr>
        <w:t>2019 at 7:00PM</w:t>
      </w:r>
    </w:p>
    <w:p w14:paraId="28AB8CE2" w14:textId="77777777" w:rsidR="000317FC" w:rsidRPr="00BD1F5E" w:rsidRDefault="000317FC"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14:paraId="58487239" w14:textId="77777777" w:rsidR="000317FC" w:rsidRPr="00E04E6F"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Call to order</w:t>
      </w:r>
    </w:p>
    <w:p w14:paraId="6E52D06B" w14:textId="77777777" w:rsidR="000317FC" w:rsidRPr="00E04E6F"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Pledge of Allegiance</w:t>
      </w:r>
    </w:p>
    <w:p w14:paraId="7A127F4B" w14:textId="77777777" w:rsidR="000317FC" w:rsidRPr="00B25908"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Roll Call</w:t>
      </w:r>
    </w:p>
    <w:p w14:paraId="32AA6C23" w14:textId="77777777" w:rsidR="000317FC" w:rsidRPr="00E04E6F"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Consent Agenda </w:t>
      </w:r>
    </w:p>
    <w:p w14:paraId="4F035959" w14:textId="48BD584E" w:rsidR="000317FC" w:rsidRDefault="000317FC" w:rsidP="00BD1F5E">
      <w:pPr>
        <w:pStyle w:val="ListParagraph"/>
        <w:numPr>
          <w:ilvl w:val="1"/>
          <w:numId w:val="15"/>
        </w:numPr>
        <w:spacing w:before="120" w:after="120" w:line="340" w:lineRule="exact"/>
        <w:rPr>
          <w:rFonts w:ascii="Arial" w:hAnsi="Arial" w:cs="Arial"/>
        </w:rPr>
      </w:pPr>
      <w:r w:rsidRPr="00E04E6F">
        <w:rPr>
          <w:rFonts w:ascii="Arial" w:hAnsi="Arial" w:cs="Arial"/>
        </w:rPr>
        <w:t xml:space="preserve">Approval of agenda, approval of minutes of previous meeting(s), treasurer’s and financial reports, utility reports </w:t>
      </w:r>
    </w:p>
    <w:p w14:paraId="22F18F24" w14:textId="733CAC44" w:rsidR="001521C3" w:rsidRPr="00E04E6F" w:rsidRDefault="001521C3" w:rsidP="001521C3">
      <w:pPr>
        <w:pStyle w:val="ListParagraph"/>
        <w:numPr>
          <w:ilvl w:val="0"/>
          <w:numId w:val="15"/>
        </w:numPr>
        <w:spacing w:before="120" w:after="120" w:line="340" w:lineRule="exact"/>
        <w:rPr>
          <w:rFonts w:ascii="Arial" w:hAnsi="Arial" w:cs="Arial"/>
        </w:rPr>
      </w:pPr>
      <w:r>
        <w:rPr>
          <w:rFonts w:ascii="Arial" w:hAnsi="Arial" w:cs="Arial"/>
        </w:rPr>
        <w:t>Leeton Lions Club- Request Street Closure for Fall Festival on September 14</w:t>
      </w:r>
    </w:p>
    <w:p w14:paraId="4E8794FB" w14:textId="77777777" w:rsidR="000317FC"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Public comment </w:t>
      </w:r>
      <w:r>
        <w:rPr>
          <w:rFonts w:ascii="Arial" w:hAnsi="Arial" w:cs="Arial"/>
        </w:rPr>
        <w:t>(</w:t>
      </w:r>
      <w:r w:rsidRPr="00E04E6F">
        <w:rPr>
          <w:rFonts w:ascii="Arial" w:hAnsi="Arial" w:cs="Arial"/>
        </w:rPr>
        <w:t>limited to 3 minutes unless otherwise approved by Board</w:t>
      </w:r>
      <w:r>
        <w:rPr>
          <w:rFonts w:ascii="Arial" w:hAnsi="Arial" w:cs="Arial"/>
        </w:rPr>
        <w:t>)</w:t>
      </w:r>
    </w:p>
    <w:p w14:paraId="426B3F5E" w14:textId="77777777" w:rsidR="000317FC" w:rsidRPr="00E04E6F"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Reports and communications: </w:t>
      </w:r>
    </w:p>
    <w:p w14:paraId="276ADF5A" w14:textId="77777777" w:rsidR="000317FC" w:rsidRPr="00E04E6F" w:rsidRDefault="000317FC" w:rsidP="00BD1F5E">
      <w:pPr>
        <w:pStyle w:val="ListParagraph"/>
        <w:numPr>
          <w:ilvl w:val="1"/>
          <w:numId w:val="15"/>
        </w:numPr>
        <w:spacing w:before="120" w:after="120" w:line="340" w:lineRule="exact"/>
        <w:rPr>
          <w:rFonts w:ascii="Arial" w:hAnsi="Arial" w:cs="Arial"/>
        </w:rPr>
      </w:pPr>
      <w:r w:rsidRPr="00E04E6F">
        <w:rPr>
          <w:rFonts w:ascii="Arial" w:hAnsi="Arial" w:cs="Arial"/>
        </w:rPr>
        <w:t xml:space="preserve">Parks Board Report </w:t>
      </w:r>
    </w:p>
    <w:p w14:paraId="4A07503E" w14:textId="77777777" w:rsidR="000317FC" w:rsidRPr="00E04E6F" w:rsidRDefault="000317FC" w:rsidP="00BD1F5E">
      <w:pPr>
        <w:pStyle w:val="ListParagraph"/>
        <w:numPr>
          <w:ilvl w:val="1"/>
          <w:numId w:val="15"/>
        </w:numPr>
        <w:spacing w:before="120" w:after="120" w:line="340" w:lineRule="exact"/>
        <w:rPr>
          <w:rFonts w:ascii="Arial" w:hAnsi="Arial" w:cs="Arial"/>
        </w:rPr>
      </w:pPr>
      <w:r w:rsidRPr="00E04E6F">
        <w:rPr>
          <w:rFonts w:ascii="Arial" w:hAnsi="Arial" w:cs="Arial"/>
        </w:rPr>
        <w:t>Cemetery Board Report</w:t>
      </w:r>
    </w:p>
    <w:p w14:paraId="159E3E7B" w14:textId="77777777" w:rsidR="000317FC" w:rsidRPr="00E04E6F" w:rsidRDefault="000317FC" w:rsidP="00BD1F5E">
      <w:pPr>
        <w:pStyle w:val="ListParagraph"/>
        <w:numPr>
          <w:ilvl w:val="1"/>
          <w:numId w:val="15"/>
        </w:numPr>
        <w:spacing w:before="120" w:after="120" w:line="340" w:lineRule="exact"/>
        <w:rPr>
          <w:rFonts w:ascii="Arial" w:hAnsi="Arial" w:cs="Arial"/>
        </w:rPr>
      </w:pPr>
      <w:r w:rsidRPr="00E04E6F">
        <w:rPr>
          <w:rFonts w:ascii="Arial" w:hAnsi="Arial" w:cs="Arial"/>
        </w:rPr>
        <w:t>Treasurer’s Report</w:t>
      </w:r>
      <w:r w:rsidRPr="00E04E6F">
        <w:rPr>
          <w:rFonts w:ascii="Arial" w:hAnsi="Arial" w:cs="Arial"/>
          <w:color w:val="FF0000"/>
        </w:rPr>
        <w:t xml:space="preserve"> </w:t>
      </w:r>
      <w:r w:rsidRPr="00E04E6F">
        <w:rPr>
          <w:rFonts w:ascii="Arial" w:hAnsi="Arial" w:cs="Arial"/>
        </w:rPr>
        <w:t xml:space="preserve"> </w:t>
      </w:r>
    </w:p>
    <w:p w14:paraId="72CFB3FF" w14:textId="77777777" w:rsidR="000317FC" w:rsidRPr="00E04E6F" w:rsidRDefault="000317FC" w:rsidP="00BD1F5E">
      <w:pPr>
        <w:pStyle w:val="ListParagraph"/>
        <w:numPr>
          <w:ilvl w:val="1"/>
          <w:numId w:val="15"/>
        </w:numPr>
        <w:spacing w:before="120" w:after="120" w:line="340" w:lineRule="exact"/>
        <w:rPr>
          <w:rFonts w:ascii="Arial" w:hAnsi="Arial" w:cs="Arial"/>
        </w:rPr>
      </w:pPr>
      <w:r>
        <w:rPr>
          <w:rFonts w:ascii="Arial" w:hAnsi="Arial" w:cs="Arial"/>
        </w:rPr>
        <w:t>Mayor’s R</w:t>
      </w:r>
      <w:r w:rsidRPr="00E04E6F">
        <w:rPr>
          <w:rFonts w:ascii="Arial" w:hAnsi="Arial" w:cs="Arial"/>
        </w:rPr>
        <w:t>eport</w:t>
      </w:r>
    </w:p>
    <w:p w14:paraId="25392A23" w14:textId="77777777" w:rsidR="000317FC" w:rsidRPr="00E04E6F" w:rsidRDefault="000317FC" w:rsidP="00BD1F5E">
      <w:pPr>
        <w:pStyle w:val="ListParagraph"/>
        <w:numPr>
          <w:ilvl w:val="1"/>
          <w:numId w:val="15"/>
        </w:numPr>
        <w:spacing w:before="120" w:after="120" w:line="340" w:lineRule="exact"/>
        <w:rPr>
          <w:rFonts w:ascii="Arial" w:hAnsi="Arial" w:cs="Arial"/>
        </w:rPr>
      </w:pPr>
      <w:r>
        <w:rPr>
          <w:rFonts w:ascii="Arial" w:hAnsi="Arial" w:cs="Arial"/>
        </w:rPr>
        <w:t>City Clerk’s R</w:t>
      </w:r>
      <w:r w:rsidRPr="00E04E6F">
        <w:rPr>
          <w:rFonts w:ascii="Arial" w:hAnsi="Arial" w:cs="Arial"/>
        </w:rPr>
        <w:t xml:space="preserve">eport </w:t>
      </w:r>
    </w:p>
    <w:p w14:paraId="1D1234CB" w14:textId="77777777" w:rsidR="000317FC" w:rsidRPr="00E04E6F" w:rsidRDefault="000317FC" w:rsidP="00BD1F5E">
      <w:pPr>
        <w:pStyle w:val="ListParagraph"/>
        <w:numPr>
          <w:ilvl w:val="1"/>
          <w:numId w:val="15"/>
        </w:numPr>
        <w:spacing w:before="120" w:after="120" w:line="340" w:lineRule="exact"/>
        <w:rPr>
          <w:rFonts w:ascii="Arial" w:hAnsi="Arial" w:cs="Arial"/>
        </w:rPr>
      </w:pPr>
      <w:r>
        <w:rPr>
          <w:rFonts w:ascii="Arial" w:hAnsi="Arial" w:cs="Arial"/>
        </w:rPr>
        <w:t>Police R</w:t>
      </w:r>
      <w:r w:rsidRPr="00E04E6F">
        <w:rPr>
          <w:rFonts w:ascii="Arial" w:hAnsi="Arial" w:cs="Arial"/>
        </w:rPr>
        <w:t>eport</w:t>
      </w:r>
    </w:p>
    <w:p w14:paraId="5E800C70" w14:textId="77777777" w:rsidR="000317FC" w:rsidRPr="00295EB9" w:rsidRDefault="000317FC" w:rsidP="00BD1F5E">
      <w:pPr>
        <w:pStyle w:val="ListParagraph"/>
        <w:numPr>
          <w:ilvl w:val="1"/>
          <w:numId w:val="15"/>
        </w:numPr>
        <w:spacing w:before="120" w:after="120" w:line="340" w:lineRule="exact"/>
        <w:rPr>
          <w:rFonts w:ascii="Arial" w:hAnsi="Arial" w:cs="Arial"/>
        </w:rPr>
      </w:pPr>
      <w:r>
        <w:rPr>
          <w:rFonts w:ascii="Arial" w:hAnsi="Arial" w:cs="Arial"/>
        </w:rPr>
        <w:t>Public Works R</w:t>
      </w:r>
      <w:r w:rsidRPr="00E04E6F">
        <w:rPr>
          <w:rFonts w:ascii="Arial" w:hAnsi="Arial" w:cs="Arial"/>
        </w:rPr>
        <w:t>eport</w:t>
      </w:r>
      <w:r>
        <w:rPr>
          <w:rFonts w:ascii="Arial" w:hAnsi="Arial" w:cs="Arial"/>
        </w:rPr>
        <w:t xml:space="preserve"> </w:t>
      </w:r>
    </w:p>
    <w:p w14:paraId="716A0378" w14:textId="77777777" w:rsidR="000317FC" w:rsidRPr="00E04E6F" w:rsidRDefault="000317FC" w:rsidP="00BD1F5E">
      <w:pPr>
        <w:pStyle w:val="ListParagraph"/>
        <w:numPr>
          <w:ilvl w:val="1"/>
          <w:numId w:val="15"/>
        </w:numPr>
        <w:spacing w:before="120" w:after="120" w:line="340" w:lineRule="exact"/>
        <w:rPr>
          <w:rFonts w:ascii="Arial" w:hAnsi="Arial" w:cs="Arial"/>
        </w:rPr>
      </w:pPr>
      <w:r w:rsidRPr="00E04E6F">
        <w:rPr>
          <w:rFonts w:ascii="Arial" w:hAnsi="Arial" w:cs="Arial"/>
        </w:rPr>
        <w:t>Commissioners’ reports:  Park, Water, Sewer, Police, Cemetery, Streets</w:t>
      </w:r>
    </w:p>
    <w:p w14:paraId="0B140A2F" w14:textId="77777777" w:rsidR="000317FC" w:rsidRPr="00E04E6F"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Old business:</w:t>
      </w:r>
    </w:p>
    <w:p w14:paraId="1AD75CA8" w14:textId="03A8F1B3" w:rsidR="000317FC" w:rsidRPr="009C15E0" w:rsidRDefault="000317FC" w:rsidP="00BD1F5E">
      <w:pPr>
        <w:pStyle w:val="ListParagraph"/>
        <w:numPr>
          <w:ilvl w:val="1"/>
          <w:numId w:val="15"/>
        </w:numPr>
        <w:spacing w:before="120" w:after="120" w:line="340" w:lineRule="exact"/>
        <w:rPr>
          <w:rFonts w:ascii="Arial" w:hAnsi="Arial" w:cs="Arial"/>
          <w:i/>
        </w:rPr>
      </w:pPr>
      <w:r>
        <w:rPr>
          <w:rFonts w:ascii="Arial" w:hAnsi="Arial" w:cs="Arial"/>
        </w:rPr>
        <w:t xml:space="preserve">Review the </w:t>
      </w:r>
      <w:r w:rsidR="001521C3">
        <w:rPr>
          <w:rFonts w:ascii="Arial" w:hAnsi="Arial" w:cs="Arial"/>
        </w:rPr>
        <w:t xml:space="preserve">Semi-Annual Financial Statement </w:t>
      </w:r>
    </w:p>
    <w:p w14:paraId="4F1CF244" w14:textId="27C9EA1C" w:rsidR="000317FC" w:rsidRPr="000033F1" w:rsidRDefault="00290D82" w:rsidP="000033F1">
      <w:pPr>
        <w:pStyle w:val="ListParagraph"/>
        <w:numPr>
          <w:ilvl w:val="1"/>
          <w:numId w:val="15"/>
        </w:numPr>
        <w:spacing w:before="120" w:after="120" w:line="340" w:lineRule="exact"/>
        <w:rPr>
          <w:rFonts w:ascii="Arial" w:hAnsi="Arial" w:cs="Arial"/>
        </w:rPr>
      </w:pPr>
      <w:r>
        <w:rPr>
          <w:rFonts w:ascii="Arial" w:hAnsi="Arial" w:cs="Arial"/>
        </w:rPr>
        <w:t xml:space="preserve">Update on Small Communities Engineering Assistance Program (SCEAP) Wastewater Preliminary Engineering Report </w:t>
      </w:r>
    </w:p>
    <w:p w14:paraId="2486FBD0" w14:textId="77777777" w:rsidR="000317FC" w:rsidRDefault="000317FC"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New business: </w:t>
      </w:r>
      <w:r w:rsidRPr="007E465B">
        <w:rPr>
          <w:rFonts w:ascii="Arial" w:hAnsi="Arial" w:cs="Arial"/>
        </w:rPr>
        <w:tab/>
      </w:r>
    </w:p>
    <w:p w14:paraId="20AA0D11" w14:textId="2CC178D8" w:rsidR="001521C3" w:rsidRDefault="001521C3" w:rsidP="00BD1F5E">
      <w:pPr>
        <w:pStyle w:val="ListParagraph"/>
        <w:numPr>
          <w:ilvl w:val="1"/>
          <w:numId w:val="15"/>
        </w:numPr>
        <w:spacing w:before="120" w:after="120" w:line="340" w:lineRule="exact"/>
        <w:rPr>
          <w:rFonts w:ascii="Arial" w:hAnsi="Arial" w:cs="Arial"/>
        </w:rPr>
      </w:pPr>
      <w:r>
        <w:rPr>
          <w:rFonts w:ascii="Arial" w:hAnsi="Arial" w:cs="Arial"/>
        </w:rPr>
        <w:t xml:space="preserve">Discussion of Proposal from Johnson County Emergency Management Agency </w:t>
      </w:r>
    </w:p>
    <w:p w14:paraId="69771D9F" w14:textId="66D551A5" w:rsidR="000317FC" w:rsidRDefault="000317FC" w:rsidP="00BD1F5E">
      <w:pPr>
        <w:pStyle w:val="ListParagraph"/>
        <w:numPr>
          <w:ilvl w:val="1"/>
          <w:numId w:val="15"/>
        </w:numPr>
        <w:spacing w:before="120" w:after="120" w:line="340" w:lineRule="exact"/>
        <w:rPr>
          <w:rFonts w:ascii="Arial" w:hAnsi="Arial" w:cs="Arial"/>
        </w:rPr>
      </w:pPr>
      <w:r>
        <w:rPr>
          <w:rFonts w:ascii="Arial" w:hAnsi="Arial" w:cs="Arial"/>
        </w:rPr>
        <w:t>Bill No. 19-10 An Ordinance Adopting the Financial and Investment Policies and Procedures for the City of Leeton</w:t>
      </w:r>
      <w:r w:rsidRPr="00DD0B74">
        <w:rPr>
          <w:rFonts w:ascii="Arial" w:hAnsi="Arial" w:cs="Arial"/>
        </w:rPr>
        <w:tab/>
      </w:r>
    </w:p>
    <w:p w14:paraId="32F1CC36" w14:textId="5FC9D85F" w:rsidR="001521C3" w:rsidRDefault="001521C3" w:rsidP="00BD1F5E">
      <w:pPr>
        <w:pStyle w:val="ListParagraph"/>
        <w:numPr>
          <w:ilvl w:val="1"/>
          <w:numId w:val="15"/>
        </w:numPr>
        <w:spacing w:before="120" w:after="120" w:line="340" w:lineRule="exact"/>
        <w:rPr>
          <w:rFonts w:ascii="Arial" w:hAnsi="Arial" w:cs="Arial"/>
        </w:rPr>
      </w:pPr>
      <w:r>
        <w:rPr>
          <w:rFonts w:ascii="Arial" w:hAnsi="Arial" w:cs="Arial"/>
        </w:rPr>
        <w:t xml:space="preserve">Set </w:t>
      </w:r>
      <w:r w:rsidR="000317FC">
        <w:rPr>
          <w:rFonts w:ascii="Arial" w:hAnsi="Arial" w:cs="Arial"/>
        </w:rPr>
        <w:t xml:space="preserve">Tax Levy </w:t>
      </w:r>
      <w:r>
        <w:rPr>
          <w:rFonts w:ascii="Arial" w:hAnsi="Arial" w:cs="Arial"/>
        </w:rPr>
        <w:t xml:space="preserve">Public </w:t>
      </w:r>
      <w:r w:rsidR="000317FC">
        <w:rPr>
          <w:rFonts w:ascii="Arial" w:hAnsi="Arial" w:cs="Arial"/>
        </w:rPr>
        <w:t xml:space="preserve">Hearing, </w:t>
      </w:r>
      <w:r>
        <w:rPr>
          <w:rFonts w:ascii="Arial" w:hAnsi="Arial" w:cs="Arial"/>
        </w:rPr>
        <w:t>Recommend August 26, 2019 at 6:45PM</w:t>
      </w:r>
    </w:p>
    <w:p w14:paraId="600502EA" w14:textId="57A0CF52" w:rsidR="001521C3" w:rsidRDefault="001521C3" w:rsidP="00BD1F5E">
      <w:pPr>
        <w:pStyle w:val="ListParagraph"/>
        <w:numPr>
          <w:ilvl w:val="1"/>
          <w:numId w:val="15"/>
        </w:numPr>
        <w:spacing w:before="120" w:after="120" w:line="340" w:lineRule="exact"/>
        <w:rPr>
          <w:rFonts w:ascii="Arial" w:hAnsi="Arial" w:cs="Arial"/>
        </w:rPr>
      </w:pPr>
      <w:r>
        <w:rPr>
          <w:rFonts w:ascii="Arial" w:hAnsi="Arial" w:cs="Arial"/>
        </w:rPr>
        <w:t xml:space="preserve">Set </w:t>
      </w:r>
      <w:r w:rsidR="000317FC">
        <w:rPr>
          <w:rFonts w:ascii="Arial" w:hAnsi="Arial" w:cs="Arial"/>
        </w:rPr>
        <w:t>Annexation Public Hearing</w:t>
      </w:r>
      <w:r>
        <w:rPr>
          <w:rFonts w:ascii="Arial" w:hAnsi="Arial" w:cs="Arial"/>
        </w:rPr>
        <w:t xml:space="preserve">, Recommend August 26, 2019 at 7:00PM </w:t>
      </w:r>
    </w:p>
    <w:p w14:paraId="4E57FDFC" w14:textId="00C37E6A" w:rsidR="000317FC" w:rsidRPr="00DD0B74" w:rsidRDefault="000317FC" w:rsidP="001521C3">
      <w:pPr>
        <w:pStyle w:val="ListParagraph"/>
        <w:spacing w:before="120" w:after="120" w:line="340" w:lineRule="exact"/>
        <w:ind w:left="1440"/>
        <w:rPr>
          <w:rFonts w:ascii="Arial" w:hAnsi="Arial" w:cs="Arial"/>
        </w:rPr>
      </w:pPr>
    </w:p>
    <w:p w14:paraId="20B77BF9" w14:textId="77777777" w:rsidR="000317FC" w:rsidRDefault="000317FC" w:rsidP="00BD1F5E">
      <w:pPr>
        <w:pStyle w:val="ListParagraph"/>
        <w:numPr>
          <w:ilvl w:val="0"/>
          <w:numId w:val="15"/>
        </w:numPr>
        <w:spacing w:before="120" w:after="120" w:line="340" w:lineRule="exact"/>
        <w:rPr>
          <w:rFonts w:ascii="Arial" w:hAnsi="Arial" w:cs="Arial"/>
        </w:rPr>
      </w:pPr>
      <w:r w:rsidRPr="0066576B">
        <w:rPr>
          <w:rFonts w:ascii="Arial" w:hAnsi="Arial" w:cs="Arial"/>
        </w:rPr>
        <w:t>Public comment</w:t>
      </w:r>
      <w:r>
        <w:rPr>
          <w:rFonts w:ascii="Arial" w:hAnsi="Arial" w:cs="Arial"/>
        </w:rPr>
        <w:t xml:space="preserve"> (</w:t>
      </w:r>
      <w:r w:rsidRPr="0066576B">
        <w:rPr>
          <w:rFonts w:ascii="Arial" w:hAnsi="Arial" w:cs="Arial"/>
        </w:rPr>
        <w:t>limited to 3 minutes unless otherwise approved by Board</w:t>
      </w:r>
      <w:r>
        <w:rPr>
          <w:rFonts w:ascii="Arial" w:hAnsi="Arial" w:cs="Arial"/>
        </w:rPr>
        <w:t>)</w:t>
      </w:r>
    </w:p>
    <w:p w14:paraId="3A1BC79D" w14:textId="77777777" w:rsidR="000317FC" w:rsidRPr="009C15E0" w:rsidRDefault="000317FC" w:rsidP="00BD1F5E">
      <w:pPr>
        <w:pStyle w:val="ListParagraph"/>
        <w:numPr>
          <w:ilvl w:val="0"/>
          <w:numId w:val="15"/>
        </w:numPr>
        <w:spacing w:before="120" w:after="120" w:line="340" w:lineRule="exact"/>
        <w:rPr>
          <w:rFonts w:ascii="Arial" w:hAnsi="Arial" w:cs="Arial"/>
        </w:rPr>
      </w:pPr>
      <w:r w:rsidRPr="009C15E0">
        <w:rPr>
          <w:rFonts w:ascii="Arial" w:hAnsi="Arial" w:cs="Arial"/>
        </w:rPr>
        <w:t xml:space="preserve">Adjourn into closed (executive) session pursuant to RSMo 610.021 (1), (2), (3) and (12). </w:t>
      </w:r>
    </w:p>
    <w:sectPr w:rsidR="000317FC" w:rsidRPr="009C15E0" w:rsidSect="0066576B">
      <w:headerReference w:type="default" r:id="rId7"/>
      <w:footerReference w:type="even" r:id="rId8"/>
      <w:footerReference w:type="default" r:id="rId9"/>
      <w:pgSz w:w="12240" w:h="15840"/>
      <w:pgMar w:top="720" w:right="72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A121" w14:textId="77777777" w:rsidR="00AC70D9" w:rsidRDefault="00AC70D9" w:rsidP="009F1426">
      <w:pPr>
        <w:spacing w:after="0" w:line="240" w:lineRule="auto"/>
      </w:pPr>
      <w:r>
        <w:separator/>
      </w:r>
    </w:p>
  </w:endnote>
  <w:endnote w:type="continuationSeparator" w:id="0">
    <w:p w14:paraId="62C5D698" w14:textId="77777777" w:rsidR="00AC70D9" w:rsidRDefault="00AC70D9"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04B8" w14:textId="77777777" w:rsidR="000317FC" w:rsidRPr="00DD61F8" w:rsidRDefault="000317FC"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FD5B" w14:textId="77777777" w:rsidR="000317FC" w:rsidRPr="00BD1F5E" w:rsidRDefault="00AC70D9" w:rsidP="00BD1F5E">
    <w:pPr>
      <w:pStyle w:val="Header"/>
      <w:tabs>
        <w:tab w:val="clear" w:pos="4680"/>
        <w:tab w:val="clear" w:pos="9360"/>
        <w:tab w:val="right" w:pos="10800"/>
      </w:tabs>
      <w:rPr>
        <w:rFonts w:ascii="Tahoma" w:hAnsi="Tahoma" w:cs="Tahoma"/>
        <w:b/>
        <w:smallCaps/>
        <w:sz w:val="10"/>
        <w:szCs w:val="24"/>
      </w:rPr>
    </w:pPr>
    <w:r>
      <w:rPr>
        <w:noProof/>
      </w:rPr>
      <w:pict w14:anchorId="48CEBFF9">
        <v:shapetype id="_x0000_t32" coordsize="21600,21600" o:spt="32" o:oned="t" path="m,l21600,21600e" filled="f">
          <v:path arrowok="t" fillok="f" o:connecttype="none"/>
          <o:lock v:ext="edit" shapetype="t"/>
        </v:shapetype>
        <v:shape id="_x0000_s2049" type="#_x0000_t32" alt="" style="position:absolute;margin-left:.75pt;margin-top:1.9pt;width:514.5pt;height:0;z-index:2;visibility:visible;mso-wrap-edited:f;mso-width-percent:0;mso-height-percent:0;mso-width-percent:0;mso-height-percent:0" strokeweight="1pt">
          <v:shadow color="#7f7f7f" opacity=".5" offset="1pt"/>
          <o:lock v:ext="edit" shapetype="f"/>
        </v:shape>
      </w:pict>
    </w:r>
    <w:r w:rsidR="000317FC" w:rsidRPr="00BD1F5E">
      <w:rPr>
        <w:rFonts w:ascii="Tahoma" w:hAnsi="Tahoma" w:cs="Tahoma"/>
        <w:b/>
        <w:smallCaps/>
        <w:sz w:val="10"/>
        <w:szCs w:val="24"/>
      </w:rPr>
      <w:tab/>
    </w:r>
  </w:p>
  <w:p w14:paraId="55A24095" w14:textId="77777777" w:rsidR="000317FC" w:rsidRPr="00BD1F5E" w:rsidRDefault="000317FC" w:rsidP="00BD1F5E">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14:paraId="4C947AA1" w14:textId="77777777" w:rsidR="000317FC" w:rsidRPr="00BD1F5E" w:rsidRDefault="000317FC" w:rsidP="00FD3639">
    <w:pPr>
      <w:pStyle w:val="Footer"/>
      <w:jc w:val="center"/>
      <w:rPr>
        <w:rFonts w:ascii="Tahoma" w:hAnsi="Tahoma" w:cs="Tahoma"/>
        <w:sz w:val="8"/>
        <w:szCs w:val="11"/>
      </w:rPr>
    </w:pPr>
  </w:p>
  <w:p w14:paraId="77315EE8" w14:textId="253BC80A" w:rsidR="000317FC" w:rsidRPr="00232DF6" w:rsidRDefault="000317FC" w:rsidP="00FD3639">
    <w:pPr>
      <w:pStyle w:val="Footer"/>
      <w:jc w:val="center"/>
      <w:rPr>
        <w:rFonts w:ascii="Tahoma" w:hAnsi="Tahoma" w:cs="Tahoma"/>
      </w:rPr>
    </w:pPr>
    <w:r w:rsidRPr="00232DF6">
      <w:rPr>
        <w:rFonts w:ascii="Tahoma" w:hAnsi="Tahoma" w:cs="Tahoma"/>
      </w:rPr>
      <w:t xml:space="preserve">Agenda posted at City Hall and on the City website </w:t>
    </w:r>
    <w:r w:rsidR="00FF2686">
      <w:rPr>
        <w:rFonts w:ascii="Tahoma" w:hAnsi="Tahoma" w:cs="Tahoma"/>
      </w:rPr>
      <w:t>August 8</w:t>
    </w:r>
    <w:r>
      <w:rPr>
        <w:rFonts w:ascii="Tahoma" w:hAnsi="Tahoma" w:cs="Tahoma"/>
      </w:rPr>
      <w:t xml:space="preserve">,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3:00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17CD" w14:textId="77777777" w:rsidR="00AC70D9" w:rsidRDefault="00AC70D9" w:rsidP="009F1426">
      <w:pPr>
        <w:spacing w:after="0" w:line="240" w:lineRule="auto"/>
      </w:pPr>
      <w:r>
        <w:separator/>
      </w:r>
    </w:p>
  </w:footnote>
  <w:footnote w:type="continuationSeparator" w:id="0">
    <w:p w14:paraId="39F9727D" w14:textId="77777777" w:rsidR="00AC70D9" w:rsidRDefault="00AC70D9"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0E97" w14:textId="77777777" w:rsidR="000317FC" w:rsidRPr="00295EB9" w:rsidRDefault="000317FC"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14:paraId="571C818F" w14:textId="77777777" w:rsidR="000317FC" w:rsidRPr="00DD61F8" w:rsidRDefault="00AC70D9" w:rsidP="00C00E53">
    <w:pPr>
      <w:pStyle w:val="Header"/>
      <w:jc w:val="center"/>
      <w:rPr>
        <w:rFonts w:ascii="Tahoma" w:hAnsi="Tahoma" w:cs="Tahoma"/>
        <w:b/>
        <w:smallCaps/>
        <w:sz w:val="8"/>
      </w:rPr>
    </w:pPr>
    <w:r>
      <w:rPr>
        <w:noProof/>
      </w:rPr>
      <w:pict w14:anchorId="38F4CB45">
        <v:shapetype id="_x0000_t32" coordsize="21600,21600" o:spt="32" o:oned="t" path="m,l21600,21600e" filled="f">
          <v:path arrowok="t" fillok="f" o:connecttype="none"/>
          <o:lock v:ext="edit" shapetype="t"/>
        </v:shapetype>
        <v:shape id="AutoShape 1" o:spid="_x0000_s2050" type="#_x0000_t32" alt="" style="position:absolute;left:0;text-align:left;margin-left:.75pt;margin-top:1.9pt;width:514.5pt;height:0;z-index:1;visibility:visible;mso-wrap-edited:f;mso-width-percent:0;mso-height-percent:0;mso-width-percent:0;mso-height-percent:0"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8"/>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1"/>
    <o:shapelayout v:ext="edit">
      <o:idmap v:ext="edit" data="2"/>
      <o:rules v:ext="edit">
        <o:r id="V:Rule1" type="connector" idref="#_x0000_s2049"/>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85BC8"/>
    <w:rsid w:val="00194D72"/>
    <w:rsid w:val="001A5272"/>
    <w:rsid w:val="001B12AC"/>
    <w:rsid w:val="001B1D90"/>
    <w:rsid w:val="001B2378"/>
    <w:rsid w:val="001C0D68"/>
    <w:rsid w:val="001C3AB1"/>
    <w:rsid w:val="001C3D3D"/>
    <w:rsid w:val="001C5F8A"/>
    <w:rsid w:val="001C7D9A"/>
    <w:rsid w:val="001D4996"/>
    <w:rsid w:val="001E084A"/>
    <w:rsid w:val="001E0B2F"/>
    <w:rsid w:val="001F2950"/>
    <w:rsid w:val="001F2953"/>
    <w:rsid w:val="001F45B0"/>
    <w:rsid w:val="00200356"/>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11410"/>
    <w:rsid w:val="00312DD2"/>
    <w:rsid w:val="003203C9"/>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C0BB7"/>
    <w:rsid w:val="004C19D8"/>
    <w:rsid w:val="004C293F"/>
    <w:rsid w:val="004D0C42"/>
    <w:rsid w:val="004D4B36"/>
    <w:rsid w:val="004F175E"/>
    <w:rsid w:val="004F2FC9"/>
    <w:rsid w:val="004F7F6E"/>
    <w:rsid w:val="00503C7F"/>
    <w:rsid w:val="0050629A"/>
    <w:rsid w:val="0051226A"/>
    <w:rsid w:val="00514EF9"/>
    <w:rsid w:val="0051552E"/>
    <w:rsid w:val="00524465"/>
    <w:rsid w:val="00530D05"/>
    <w:rsid w:val="005313C9"/>
    <w:rsid w:val="00533978"/>
    <w:rsid w:val="00533B21"/>
    <w:rsid w:val="00541790"/>
    <w:rsid w:val="005424AC"/>
    <w:rsid w:val="00545A7C"/>
    <w:rsid w:val="00554023"/>
    <w:rsid w:val="00555F1C"/>
    <w:rsid w:val="00556D81"/>
    <w:rsid w:val="005606C9"/>
    <w:rsid w:val="005609FA"/>
    <w:rsid w:val="00563FCD"/>
    <w:rsid w:val="00564C9F"/>
    <w:rsid w:val="00570534"/>
    <w:rsid w:val="00576834"/>
    <w:rsid w:val="0057698F"/>
    <w:rsid w:val="0058329F"/>
    <w:rsid w:val="00584BFA"/>
    <w:rsid w:val="005908C4"/>
    <w:rsid w:val="00593D3E"/>
    <w:rsid w:val="005979AC"/>
    <w:rsid w:val="005A7B9C"/>
    <w:rsid w:val="005B0441"/>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412C"/>
    <w:rsid w:val="006C4801"/>
    <w:rsid w:val="006C7880"/>
    <w:rsid w:val="006D1107"/>
    <w:rsid w:val="006E595C"/>
    <w:rsid w:val="006E75E6"/>
    <w:rsid w:val="006E79A3"/>
    <w:rsid w:val="006F06A3"/>
    <w:rsid w:val="00712949"/>
    <w:rsid w:val="00713341"/>
    <w:rsid w:val="0071528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3C29"/>
    <w:rsid w:val="008144C0"/>
    <w:rsid w:val="0081642F"/>
    <w:rsid w:val="00817240"/>
    <w:rsid w:val="0081795C"/>
    <w:rsid w:val="0082105B"/>
    <w:rsid w:val="00831F2F"/>
    <w:rsid w:val="0083470F"/>
    <w:rsid w:val="0084074F"/>
    <w:rsid w:val="008549F2"/>
    <w:rsid w:val="00854B62"/>
    <w:rsid w:val="0085526D"/>
    <w:rsid w:val="00864639"/>
    <w:rsid w:val="008674E7"/>
    <w:rsid w:val="00870EA2"/>
    <w:rsid w:val="00871889"/>
    <w:rsid w:val="00873D9C"/>
    <w:rsid w:val="00880F0C"/>
    <w:rsid w:val="00881FCF"/>
    <w:rsid w:val="00884565"/>
    <w:rsid w:val="008919BB"/>
    <w:rsid w:val="008A22D7"/>
    <w:rsid w:val="008A2ACF"/>
    <w:rsid w:val="008B2DDD"/>
    <w:rsid w:val="008B7910"/>
    <w:rsid w:val="008C0F50"/>
    <w:rsid w:val="008C6818"/>
    <w:rsid w:val="008C752A"/>
    <w:rsid w:val="008D501D"/>
    <w:rsid w:val="008D6191"/>
    <w:rsid w:val="008D7CFA"/>
    <w:rsid w:val="008E6609"/>
    <w:rsid w:val="008F1A49"/>
    <w:rsid w:val="008F3267"/>
    <w:rsid w:val="009009C1"/>
    <w:rsid w:val="009053EA"/>
    <w:rsid w:val="00906E68"/>
    <w:rsid w:val="00910039"/>
    <w:rsid w:val="0093073B"/>
    <w:rsid w:val="00932357"/>
    <w:rsid w:val="00936AEA"/>
    <w:rsid w:val="00940114"/>
    <w:rsid w:val="00942AAC"/>
    <w:rsid w:val="00945449"/>
    <w:rsid w:val="0094562E"/>
    <w:rsid w:val="0096190D"/>
    <w:rsid w:val="00972DDE"/>
    <w:rsid w:val="009735E6"/>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7493"/>
    <w:rsid w:val="00A40007"/>
    <w:rsid w:val="00A400B8"/>
    <w:rsid w:val="00A4113D"/>
    <w:rsid w:val="00A476EA"/>
    <w:rsid w:val="00A66243"/>
    <w:rsid w:val="00A73BBD"/>
    <w:rsid w:val="00A74FF9"/>
    <w:rsid w:val="00A84524"/>
    <w:rsid w:val="00A9073C"/>
    <w:rsid w:val="00A92E24"/>
    <w:rsid w:val="00A94753"/>
    <w:rsid w:val="00A95A8B"/>
    <w:rsid w:val="00AA30D3"/>
    <w:rsid w:val="00AB1C8F"/>
    <w:rsid w:val="00AB5721"/>
    <w:rsid w:val="00AC65D7"/>
    <w:rsid w:val="00AC70D9"/>
    <w:rsid w:val="00AC7AB1"/>
    <w:rsid w:val="00AD092F"/>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3648"/>
    <w:rsid w:val="00B74018"/>
    <w:rsid w:val="00B8568B"/>
    <w:rsid w:val="00B92505"/>
    <w:rsid w:val="00B92F53"/>
    <w:rsid w:val="00B93C3B"/>
    <w:rsid w:val="00BA2B3B"/>
    <w:rsid w:val="00BA53BF"/>
    <w:rsid w:val="00BB4A3B"/>
    <w:rsid w:val="00BB6C68"/>
    <w:rsid w:val="00BB7A05"/>
    <w:rsid w:val="00BC7A56"/>
    <w:rsid w:val="00BC7E31"/>
    <w:rsid w:val="00BD1F5E"/>
    <w:rsid w:val="00BD3606"/>
    <w:rsid w:val="00BE5067"/>
    <w:rsid w:val="00BE6525"/>
    <w:rsid w:val="00BF0319"/>
    <w:rsid w:val="00BF6435"/>
    <w:rsid w:val="00C00E53"/>
    <w:rsid w:val="00C02D7F"/>
    <w:rsid w:val="00C042A3"/>
    <w:rsid w:val="00C05358"/>
    <w:rsid w:val="00C06AB2"/>
    <w:rsid w:val="00C1498D"/>
    <w:rsid w:val="00C159BE"/>
    <w:rsid w:val="00C16428"/>
    <w:rsid w:val="00C233E9"/>
    <w:rsid w:val="00C42F4E"/>
    <w:rsid w:val="00C446A7"/>
    <w:rsid w:val="00C45AE9"/>
    <w:rsid w:val="00C64976"/>
    <w:rsid w:val="00C651F3"/>
    <w:rsid w:val="00C6547A"/>
    <w:rsid w:val="00C73889"/>
    <w:rsid w:val="00C82630"/>
    <w:rsid w:val="00C82A1D"/>
    <w:rsid w:val="00C86CA4"/>
    <w:rsid w:val="00C92286"/>
    <w:rsid w:val="00C93382"/>
    <w:rsid w:val="00C96CAA"/>
    <w:rsid w:val="00C9793E"/>
    <w:rsid w:val="00CA4A14"/>
    <w:rsid w:val="00CA5FC1"/>
    <w:rsid w:val="00CB25BB"/>
    <w:rsid w:val="00CC0CC3"/>
    <w:rsid w:val="00CC1C86"/>
    <w:rsid w:val="00CD2205"/>
    <w:rsid w:val="00CD2DF3"/>
    <w:rsid w:val="00CD37E8"/>
    <w:rsid w:val="00CD3F81"/>
    <w:rsid w:val="00CD40D1"/>
    <w:rsid w:val="00CD6517"/>
    <w:rsid w:val="00CD70FC"/>
    <w:rsid w:val="00CE1329"/>
    <w:rsid w:val="00CE51D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2D42"/>
    <w:rsid w:val="00DB79DA"/>
    <w:rsid w:val="00DC1A84"/>
    <w:rsid w:val="00DC65F0"/>
    <w:rsid w:val="00DD0B74"/>
    <w:rsid w:val="00DD2973"/>
    <w:rsid w:val="00DD36C1"/>
    <w:rsid w:val="00DD3BB8"/>
    <w:rsid w:val="00DD5C33"/>
    <w:rsid w:val="00DD61F8"/>
    <w:rsid w:val="00DE28EC"/>
    <w:rsid w:val="00DE3091"/>
    <w:rsid w:val="00DE64A9"/>
    <w:rsid w:val="00DE6FF8"/>
    <w:rsid w:val="00DE7974"/>
    <w:rsid w:val="00E00645"/>
    <w:rsid w:val="00E01473"/>
    <w:rsid w:val="00E04E6F"/>
    <w:rsid w:val="00E073C0"/>
    <w:rsid w:val="00E26F8D"/>
    <w:rsid w:val="00E34EE7"/>
    <w:rsid w:val="00E36987"/>
    <w:rsid w:val="00E415B5"/>
    <w:rsid w:val="00E46402"/>
    <w:rsid w:val="00E53577"/>
    <w:rsid w:val="00E54635"/>
    <w:rsid w:val="00E54CB4"/>
    <w:rsid w:val="00E6011A"/>
    <w:rsid w:val="00E64F28"/>
    <w:rsid w:val="00E7098E"/>
    <w:rsid w:val="00E73FAC"/>
    <w:rsid w:val="00E75171"/>
    <w:rsid w:val="00E76B55"/>
    <w:rsid w:val="00E76D66"/>
    <w:rsid w:val="00E83EDD"/>
    <w:rsid w:val="00E9541D"/>
    <w:rsid w:val="00EA02CA"/>
    <w:rsid w:val="00EA0D84"/>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CEC36C"/>
  <w15:docId w15:val="{829C9D47-5E15-F14C-9BBC-A7A2ADCF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35560">
      <w:marLeft w:val="0"/>
      <w:marRight w:val="0"/>
      <w:marTop w:val="0"/>
      <w:marBottom w:val="0"/>
      <w:divBdr>
        <w:top w:val="none" w:sz="0" w:space="0" w:color="auto"/>
        <w:left w:val="none" w:sz="0" w:space="0" w:color="auto"/>
        <w:bottom w:val="none" w:sz="0" w:space="0" w:color="auto"/>
        <w:right w:val="none" w:sz="0" w:space="0" w:color="auto"/>
      </w:divBdr>
    </w:div>
    <w:div w:id="2127235561">
      <w:marLeft w:val="0"/>
      <w:marRight w:val="0"/>
      <w:marTop w:val="0"/>
      <w:marBottom w:val="0"/>
      <w:divBdr>
        <w:top w:val="none" w:sz="0" w:space="0" w:color="auto"/>
        <w:left w:val="none" w:sz="0" w:space="0" w:color="auto"/>
        <w:bottom w:val="none" w:sz="0" w:space="0" w:color="auto"/>
        <w:right w:val="none" w:sz="0" w:space="0" w:color="auto"/>
      </w:divBdr>
    </w:div>
    <w:div w:id="2127235562">
      <w:marLeft w:val="0"/>
      <w:marRight w:val="0"/>
      <w:marTop w:val="0"/>
      <w:marBottom w:val="0"/>
      <w:divBdr>
        <w:top w:val="none" w:sz="0" w:space="0" w:color="auto"/>
        <w:left w:val="none" w:sz="0" w:space="0" w:color="auto"/>
        <w:bottom w:val="none" w:sz="0" w:space="0" w:color="auto"/>
        <w:right w:val="none" w:sz="0" w:space="0" w:color="auto"/>
      </w:divBdr>
    </w:div>
    <w:div w:id="2127235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21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7</cp:revision>
  <cp:lastPrinted>2019-08-08T14:06:00Z</cp:lastPrinted>
  <dcterms:created xsi:type="dcterms:W3CDTF">2019-08-07T16:17:00Z</dcterms:created>
  <dcterms:modified xsi:type="dcterms:W3CDTF">2019-08-08T14:10:00Z</dcterms:modified>
</cp:coreProperties>
</file>